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84" w:rsidRDefault="00161484" w:rsidP="0030595C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F05B32" w:rsidRPr="003034A6" w:rsidRDefault="00F05B32" w:rsidP="0030595C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ДЕМО версия</w:t>
      </w:r>
    </w:p>
    <w:p w:rsidR="00161484" w:rsidRPr="003034A6" w:rsidRDefault="00161484" w:rsidP="0030595C">
      <w:pPr>
        <w:shd w:val="clear" w:color="auto" w:fill="FFFFFF"/>
        <w:contextualSpacing/>
        <w:jc w:val="center"/>
        <w:rPr>
          <w:b/>
          <w:bCs/>
        </w:rPr>
      </w:pPr>
    </w:p>
    <w:p w:rsidR="00161484" w:rsidRPr="003034A6" w:rsidRDefault="00161484" w:rsidP="0030595C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окружающий мир</w:t>
      </w:r>
      <w:r w:rsidRPr="003034A6">
        <w:rPr>
          <w:bCs/>
        </w:rPr>
        <w:t xml:space="preserve">, </w:t>
      </w:r>
      <w:r w:rsidR="00C05609">
        <w:rPr>
          <w:bCs/>
        </w:rPr>
        <w:t xml:space="preserve">1 </w:t>
      </w:r>
      <w:r w:rsidRPr="003034A6">
        <w:rPr>
          <w:bCs/>
        </w:rPr>
        <w:t>класс</w:t>
      </w:r>
    </w:p>
    <w:p w:rsidR="00161484" w:rsidRPr="003034A6" w:rsidRDefault="00161484" w:rsidP="0030595C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161484" w:rsidRPr="003034A6" w:rsidRDefault="00161484" w:rsidP="0030595C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Работа проводится в классе, задания выполняю</w:t>
      </w:r>
      <w:r>
        <w:rPr>
          <w:bCs/>
        </w:rPr>
        <w:t>тся на бланке</w:t>
      </w:r>
    </w:p>
    <w:p w:rsidR="00161484" w:rsidRPr="003034A6" w:rsidRDefault="00161484" w:rsidP="0030595C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161484" w:rsidRDefault="00161484" w:rsidP="0030595C">
      <w:pPr>
        <w:shd w:val="clear" w:color="auto" w:fill="FFFFFF"/>
        <w:contextualSpacing/>
      </w:pPr>
      <w:r w:rsidRPr="003034A6">
        <w:t>На выполнение</w:t>
      </w:r>
      <w:r w:rsidR="004A6F5C">
        <w:t xml:space="preserve"> всей работы отводится 40</w:t>
      </w:r>
      <w:r>
        <w:t xml:space="preserve"> минут</w:t>
      </w:r>
    </w:p>
    <w:p w:rsidR="0030595C" w:rsidRPr="0030595C" w:rsidRDefault="0030595C" w:rsidP="0030595C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60 минут</w:t>
      </w:r>
    </w:p>
    <w:p w:rsidR="00161484" w:rsidRPr="003034A6" w:rsidRDefault="00161484" w:rsidP="0030595C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161484" w:rsidRPr="003034A6" w:rsidRDefault="00161484" w:rsidP="0030595C">
      <w:pPr>
        <w:shd w:val="clear" w:color="auto" w:fill="FFFFFF"/>
        <w:tabs>
          <w:tab w:val="left" w:pos="9356"/>
        </w:tabs>
        <w:contextualSpacing/>
        <w:jc w:val="both"/>
      </w:pPr>
      <w:r w:rsidRPr="003034A6">
        <w:t>Определить уровень овладения пре</w:t>
      </w:r>
      <w:r>
        <w:t xml:space="preserve">дметных результатов у </w:t>
      </w:r>
      <w:r w:rsidR="00C05609">
        <w:t>учащихся 1</w:t>
      </w:r>
      <w:r w:rsidRPr="003034A6">
        <w:t xml:space="preserve"> класса по итогам усвоения программы по предмету «</w:t>
      </w:r>
      <w:r>
        <w:t>Окружающий мир</w:t>
      </w:r>
      <w:r w:rsidRPr="003034A6">
        <w:t>».</w:t>
      </w:r>
    </w:p>
    <w:p w:rsidR="00161484" w:rsidRPr="003034A6" w:rsidRDefault="00161484" w:rsidP="0030595C">
      <w:pPr>
        <w:shd w:val="clear" w:color="auto" w:fill="FFFFFF"/>
        <w:tabs>
          <w:tab w:val="left" w:pos="9356"/>
        </w:tabs>
        <w:contextualSpacing/>
        <w:jc w:val="both"/>
      </w:pPr>
      <w:r w:rsidRPr="003034A6">
        <w:rPr>
          <w:b/>
          <w:bCs/>
        </w:rPr>
        <w:t>Структура и содержание работы:</w:t>
      </w:r>
    </w:p>
    <w:p w:rsidR="00161484" w:rsidRPr="003034A6" w:rsidRDefault="00161484" w:rsidP="0030595C">
      <w:pPr>
        <w:shd w:val="clear" w:color="auto" w:fill="FFFFFF"/>
        <w:tabs>
          <w:tab w:val="left" w:pos="9356"/>
        </w:tabs>
        <w:contextualSpacing/>
        <w:jc w:val="both"/>
      </w:pPr>
      <w:r w:rsidRPr="003034A6">
        <w:t xml:space="preserve">Работа проводится в форме </w:t>
      </w:r>
      <w:r>
        <w:t>теста</w:t>
      </w:r>
      <w:r w:rsidRPr="003034A6">
        <w:t xml:space="preserve">, состоит из </w:t>
      </w:r>
      <w:r w:rsidR="00C05609">
        <w:t>9</w:t>
      </w:r>
      <w:r>
        <w:t xml:space="preserve"> заданий.</w:t>
      </w:r>
    </w:p>
    <w:p w:rsidR="00161484" w:rsidRPr="005B4360" w:rsidRDefault="00161484" w:rsidP="0030595C">
      <w:pPr>
        <w:tabs>
          <w:tab w:val="left" w:pos="980"/>
          <w:tab w:val="left" w:pos="9356"/>
        </w:tabs>
        <w:jc w:val="both"/>
      </w:pPr>
      <w:r>
        <w:t xml:space="preserve">В </w:t>
      </w:r>
      <w:r w:rsidRPr="005B4360">
        <w:t>работе используются следующие типы заданий:</w:t>
      </w:r>
    </w:p>
    <w:p w:rsidR="00161484" w:rsidRPr="005B4360" w:rsidRDefault="00161484" w:rsidP="0030595C">
      <w:pPr>
        <w:tabs>
          <w:tab w:val="left" w:pos="9356"/>
        </w:tabs>
        <w:jc w:val="both"/>
        <w:rPr>
          <w:rFonts w:eastAsiaTheme="minorEastAsia"/>
        </w:rPr>
      </w:pPr>
    </w:p>
    <w:p w:rsidR="00161484" w:rsidRPr="005B4360" w:rsidRDefault="00161484" w:rsidP="0030595C">
      <w:pPr>
        <w:tabs>
          <w:tab w:val="left" w:pos="848"/>
          <w:tab w:val="left" w:pos="9356"/>
        </w:tabs>
        <w:ind w:right="760"/>
        <w:jc w:val="both"/>
      </w:pPr>
      <w:r>
        <w:t>-</w:t>
      </w:r>
      <w:r w:rsidRPr="005B4360">
        <w:t>задания с выбором ответа, к ка</w:t>
      </w:r>
      <w:r>
        <w:t xml:space="preserve">ждому из </w:t>
      </w:r>
      <w:r w:rsidR="00AB35C6">
        <w:t>которых приводятся варианты</w:t>
      </w:r>
      <w:r w:rsidRPr="005B4360">
        <w:t xml:space="preserve"> ответа, из которых верен только 1;</w:t>
      </w:r>
    </w:p>
    <w:p w:rsidR="00161484" w:rsidRPr="005B4360" w:rsidRDefault="00161484" w:rsidP="0030595C">
      <w:pPr>
        <w:tabs>
          <w:tab w:val="left" w:pos="9356"/>
        </w:tabs>
        <w:jc w:val="both"/>
      </w:pPr>
    </w:p>
    <w:p w:rsidR="00161484" w:rsidRPr="005B4360" w:rsidRDefault="00161484" w:rsidP="0030595C">
      <w:pPr>
        <w:tabs>
          <w:tab w:val="left" w:pos="848"/>
          <w:tab w:val="left" w:pos="9356"/>
        </w:tabs>
        <w:ind w:right="-143"/>
        <w:jc w:val="both"/>
      </w:pPr>
      <w:r>
        <w:t>-</w:t>
      </w:r>
      <w:r w:rsidRPr="005B4360">
        <w:t>задания с кратким ответом на установление соответствия, в которых предлагается установить взаимно однозначное соот</w:t>
      </w:r>
      <w:r w:rsidR="00AB35C6">
        <w:t>ветствие для различных объектов.</w:t>
      </w:r>
    </w:p>
    <w:p w:rsidR="00161484" w:rsidRPr="005B4360" w:rsidRDefault="00161484" w:rsidP="0030595C">
      <w:pPr>
        <w:tabs>
          <w:tab w:val="left" w:pos="9356"/>
        </w:tabs>
        <w:jc w:val="both"/>
      </w:pPr>
    </w:p>
    <w:p w:rsidR="00161484" w:rsidRPr="005B4360" w:rsidRDefault="00161484" w:rsidP="0030595C">
      <w:pPr>
        <w:tabs>
          <w:tab w:val="left" w:pos="9356"/>
        </w:tabs>
        <w:ind w:right="300"/>
        <w:jc w:val="both"/>
        <w:rPr>
          <w:rFonts w:eastAsiaTheme="minorEastAsia"/>
          <w:sz w:val="20"/>
          <w:szCs w:val="20"/>
        </w:rPr>
      </w:pPr>
      <w:r w:rsidRPr="005B4360">
        <w:t>Максимальный балл за выполнение в</w:t>
      </w:r>
      <w:r w:rsidR="00AB35C6">
        <w:t>сей работы в целом составляет 16</w:t>
      </w:r>
      <w:r w:rsidRPr="005B4360">
        <w:t xml:space="preserve"> баллов. При</w:t>
      </w:r>
      <w:r w:rsidR="00AB35C6">
        <w:t xml:space="preserve"> этом заданий базового уровня 6 (8</w:t>
      </w:r>
      <w:r w:rsidRPr="005B4360">
        <w:t xml:space="preserve"> ба</w:t>
      </w:r>
      <w:r w:rsidR="00AB35C6">
        <w:t>ллов), повышенного уровня - 3 (8</w:t>
      </w:r>
      <w:r w:rsidRPr="005B4360">
        <w:t xml:space="preserve"> баллов).</w:t>
      </w:r>
    </w:p>
    <w:p w:rsidR="00161484" w:rsidRDefault="00161484" w:rsidP="0030595C">
      <w:pPr>
        <w:shd w:val="clear" w:color="auto" w:fill="FFFFFF"/>
        <w:tabs>
          <w:tab w:val="left" w:pos="9356"/>
        </w:tabs>
        <w:contextualSpacing/>
        <w:jc w:val="both"/>
        <w:rPr>
          <w:b/>
          <w:bCs/>
        </w:rPr>
      </w:pPr>
    </w:p>
    <w:p w:rsidR="00161484" w:rsidRDefault="00161484" w:rsidP="0030595C">
      <w:pPr>
        <w:shd w:val="clear" w:color="auto" w:fill="FFFFFF"/>
        <w:ind w:right="-710"/>
        <w:contextualSpacing/>
        <w:rPr>
          <w:b/>
          <w:bCs/>
        </w:rPr>
      </w:pPr>
      <w:r w:rsidRPr="003034A6">
        <w:rPr>
          <w:b/>
          <w:bCs/>
        </w:rPr>
        <w:t>Обобщенный план:</w:t>
      </w:r>
    </w:p>
    <w:p w:rsidR="00161484" w:rsidRPr="003034A6" w:rsidRDefault="00161484" w:rsidP="0030595C">
      <w:pPr>
        <w:shd w:val="clear" w:color="auto" w:fill="FFFFFF"/>
        <w:ind w:right="-710"/>
        <w:contextualSpacing/>
        <w:rPr>
          <w:b/>
          <w:bCs/>
        </w:rPr>
      </w:pPr>
    </w:p>
    <w:tbl>
      <w:tblPr>
        <w:tblW w:w="98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722"/>
        <w:gridCol w:w="3544"/>
        <w:gridCol w:w="992"/>
        <w:gridCol w:w="1830"/>
        <w:gridCol w:w="15"/>
      </w:tblGrid>
      <w:tr w:rsidR="00161484" w:rsidRPr="003034A6" w:rsidTr="00AB35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161484" w:rsidP="0030595C">
            <w:pPr>
              <w:contextualSpacing/>
              <w:rPr>
                <w:b/>
              </w:rPr>
            </w:pPr>
            <w:r w:rsidRPr="003034A6">
              <w:rPr>
                <w:b/>
              </w:rPr>
              <w:t>№ задания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161484" w:rsidP="0030595C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161484" w:rsidP="0030595C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Связь с УУД</w:t>
            </w:r>
          </w:p>
          <w:p w:rsidR="00161484" w:rsidRPr="003034A6" w:rsidRDefault="00161484" w:rsidP="0030595C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(познавательные результаты)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9B3C5F" w:rsidRDefault="00161484" w:rsidP="0030595C">
            <w:pPr>
              <w:contextualSpacing/>
              <w:rPr>
                <w:b/>
              </w:rPr>
            </w:pPr>
            <w:r>
              <w:rPr>
                <w:b/>
              </w:rPr>
              <w:t>Урове</w:t>
            </w:r>
            <w:r w:rsidRPr="009B3C5F">
              <w:rPr>
                <w:b/>
              </w:rPr>
              <w:t>нь</w:t>
            </w:r>
          </w:p>
          <w:p w:rsidR="00161484" w:rsidRPr="009B3C5F" w:rsidRDefault="00161484" w:rsidP="0030595C">
            <w:pPr>
              <w:contextualSpacing/>
              <w:rPr>
                <w:b/>
              </w:rPr>
            </w:pPr>
            <w:r w:rsidRPr="009B3C5F">
              <w:rPr>
                <w:b/>
              </w:rPr>
              <w:t>сложности</w:t>
            </w:r>
          </w:p>
          <w:p w:rsidR="00161484" w:rsidRPr="003034A6" w:rsidRDefault="00161484" w:rsidP="0030595C">
            <w:pPr>
              <w:contextualSpacing/>
              <w:jc w:val="center"/>
              <w:rPr>
                <w:b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1484" w:rsidRPr="003034A6" w:rsidRDefault="00161484" w:rsidP="0030595C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Балл</w:t>
            </w:r>
          </w:p>
        </w:tc>
      </w:tr>
      <w:tr w:rsidR="00161484" w:rsidRPr="003034A6" w:rsidTr="00AB35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161484" w:rsidP="0030595C">
            <w:pPr>
              <w:contextualSpacing/>
              <w:jc w:val="center"/>
            </w:pPr>
            <w:r w:rsidRPr="003034A6"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F36D7C" w:rsidP="0030595C">
            <w:pPr>
              <w:contextualSpacing/>
            </w:pPr>
            <w:r>
              <w:t>Различать (узнавать) изученные объекты и явления живой и неживой природы;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E55F3F" w:rsidRDefault="00161484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</w:t>
            </w:r>
            <w:r w:rsidR="00F36D7C">
              <w:rPr>
                <w:color w:val="000000"/>
                <w:shd w:val="clear" w:color="auto" w:fill="FFFFFF"/>
              </w:rPr>
              <w:t>, находить лишнее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AB35C6" w:rsidP="0030595C">
            <w:pPr>
              <w:contextualSpacing/>
            </w:pPr>
            <w:r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1484" w:rsidRPr="003034A6" w:rsidRDefault="00DB4A02" w:rsidP="0030595C">
            <w:pPr>
              <w:contextualSpacing/>
            </w:pPr>
            <w:r>
              <w:t>2</w:t>
            </w:r>
            <w:r w:rsidR="00161484" w:rsidRPr="003034A6">
              <w:t xml:space="preserve"> балл</w:t>
            </w:r>
            <w:r>
              <w:t>а</w:t>
            </w:r>
          </w:p>
        </w:tc>
      </w:tr>
      <w:tr w:rsidR="00161484" w:rsidRPr="003034A6" w:rsidTr="00AB35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161484" w:rsidP="0030595C">
            <w:pPr>
              <w:contextualSpacing/>
              <w:jc w:val="center"/>
            </w:pPr>
            <w:r w:rsidRPr="003034A6"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AB35C6" w:rsidP="0030595C">
            <w:pPr>
              <w:contextualSpacing/>
            </w:pPr>
            <w:r>
              <w:t>Отличать группы животных и их существенные признаки.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DB4A02" w:rsidRDefault="00DB4A02" w:rsidP="0030595C">
            <w:pPr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Pr="00DB4A02">
              <w:rPr>
                <w:color w:val="000000"/>
                <w:shd w:val="clear" w:color="auto" w:fill="FFFFFF"/>
              </w:rPr>
              <w:t>роводить простейшую</w:t>
            </w:r>
          </w:p>
          <w:p w:rsidR="00DB4A02" w:rsidRPr="00DB4A02" w:rsidRDefault="00DB4A02" w:rsidP="0030595C">
            <w:pPr>
              <w:contextualSpacing/>
              <w:rPr>
                <w:color w:val="000000"/>
                <w:shd w:val="clear" w:color="auto" w:fill="FFFFFF"/>
              </w:rPr>
            </w:pPr>
            <w:r w:rsidRPr="00DB4A02">
              <w:rPr>
                <w:color w:val="000000"/>
                <w:shd w:val="clear" w:color="auto" w:fill="FFFFFF"/>
              </w:rPr>
              <w:t>классификацию изученных</w:t>
            </w:r>
          </w:p>
          <w:p w:rsidR="00DB4A02" w:rsidRPr="00DB4A02" w:rsidRDefault="00DB4A02" w:rsidP="0030595C">
            <w:pPr>
              <w:contextualSpacing/>
              <w:rPr>
                <w:color w:val="000000"/>
                <w:shd w:val="clear" w:color="auto" w:fill="FFFFFF"/>
              </w:rPr>
            </w:pPr>
            <w:r w:rsidRPr="00DB4A02">
              <w:rPr>
                <w:color w:val="000000"/>
                <w:shd w:val="clear" w:color="auto" w:fill="FFFFFF"/>
              </w:rPr>
              <w:t>объектов природы на основе</w:t>
            </w:r>
          </w:p>
          <w:p w:rsidR="00DB4A02" w:rsidRPr="00DB4A02" w:rsidRDefault="00DB4A02" w:rsidP="0030595C">
            <w:pPr>
              <w:contextualSpacing/>
              <w:rPr>
                <w:color w:val="000000"/>
                <w:shd w:val="clear" w:color="auto" w:fill="FFFFFF"/>
              </w:rPr>
            </w:pPr>
            <w:r w:rsidRPr="00DB4A02">
              <w:rPr>
                <w:color w:val="000000"/>
                <w:shd w:val="clear" w:color="auto" w:fill="FFFFFF"/>
              </w:rPr>
              <w:t>внешних признаков или</w:t>
            </w:r>
          </w:p>
          <w:p w:rsidR="00DB4A02" w:rsidRPr="00DB4A02" w:rsidRDefault="00DB4A02" w:rsidP="0030595C">
            <w:pPr>
              <w:contextualSpacing/>
              <w:rPr>
                <w:color w:val="000000"/>
                <w:shd w:val="clear" w:color="auto" w:fill="FFFFFF"/>
              </w:rPr>
            </w:pPr>
            <w:r w:rsidRPr="00DB4A02">
              <w:rPr>
                <w:color w:val="000000"/>
                <w:shd w:val="clear" w:color="auto" w:fill="FFFFFF"/>
              </w:rPr>
              <w:t>известных характерных</w:t>
            </w:r>
          </w:p>
          <w:p w:rsidR="00161484" w:rsidRPr="00E55F3F" w:rsidRDefault="00DB4A02" w:rsidP="0030595C">
            <w:pPr>
              <w:contextualSpacing/>
            </w:pPr>
            <w:r w:rsidRPr="00DB4A02">
              <w:rPr>
                <w:color w:val="000000"/>
                <w:shd w:val="clear" w:color="auto" w:fill="FFFFFF"/>
              </w:rPr>
              <w:t>свойств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AB35C6" w:rsidP="0030595C">
            <w:pPr>
              <w:contextualSpacing/>
            </w:pPr>
            <w:r>
              <w:t>П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1484" w:rsidRPr="003034A6" w:rsidRDefault="00DB4A02" w:rsidP="0030595C">
            <w:pPr>
              <w:contextualSpacing/>
            </w:pPr>
            <w:r>
              <w:t>4</w:t>
            </w:r>
            <w:r w:rsidR="00161484" w:rsidRPr="003034A6">
              <w:t xml:space="preserve"> балл</w:t>
            </w:r>
            <w:r>
              <w:t>а</w:t>
            </w:r>
          </w:p>
        </w:tc>
      </w:tr>
      <w:tr w:rsidR="00161484" w:rsidRPr="003034A6" w:rsidTr="00AB35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161484" w:rsidP="0030595C">
            <w:pPr>
              <w:contextualSpacing/>
              <w:jc w:val="center"/>
            </w:pPr>
            <w:r w:rsidRPr="003034A6"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7C" w:rsidRDefault="00F36D7C" w:rsidP="0030595C">
            <w:pPr>
              <w:contextualSpacing/>
            </w:pPr>
            <w:r>
              <w:t>Выделять основные</w:t>
            </w:r>
          </w:p>
          <w:p w:rsidR="00F36D7C" w:rsidRDefault="00F36D7C" w:rsidP="0030595C">
            <w:pPr>
              <w:contextualSpacing/>
            </w:pPr>
            <w:r>
              <w:t>существенные признаки</w:t>
            </w:r>
          </w:p>
          <w:p w:rsidR="00161484" w:rsidRPr="003034A6" w:rsidRDefault="00F36D7C" w:rsidP="0030595C">
            <w:pPr>
              <w:contextualSpacing/>
            </w:pPr>
            <w:r>
              <w:t>изученных объектов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E55F3F" w:rsidRDefault="00161484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161484" w:rsidP="0030595C">
            <w:pPr>
              <w:contextualSpacing/>
            </w:pPr>
            <w:r w:rsidRPr="003034A6">
              <w:t>Б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1484" w:rsidRPr="003034A6" w:rsidRDefault="00161484" w:rsidP="0030595C">
            <w:pPr>
              <w:contextualSpacing/>
            </w:pPr>
            <w:r w:rsidRPr="003034A6">
              <w:t>1 балл</w:t>
            </w:r>
          </w:p>
        </w:tc>
      </w:tr>
      <w:tr w:rsidR="00161484" w:rsidRPr="003034A6" w:rsidTr="00AB35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161484" w:rsidP="0030595C">
            <w:pPr>
              <w:contextualSpacing/>
              <w:jc w:val="center"/>
            </w:pPr>
            <w:r w:rsidRPr="003034A6"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3034A6" w:rsidRDefault="00AB35C6" w:rsidP="0030595C">
            <w:pPr>
              <w:contextualSpacing/>
              <w:rPr>
                <w:color w:val="000000"/>
                <w:shd w:val="clear" w:color="auto" w:fill="FFFFFF"/>
              </w:rPr>
            </w:pPr>
            <w:r>
              <w:t>Отличать группы животных и их существенные признаки.</w:t>
            </w:r>
            <w:r w:rsidR="00DB4A02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84" w:rsidRPr="00E55F3F" w:rsidRDefault="00AB35C6" w:rsidP="0030595C">
            <w:pPr>
              <w:contextualSpacing/>
            </w:pPr>
            <w:r>
              <w:t>Различать характерные свойства изученных объектов и явлений живой и неживой природы по их названию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484" w:rsidRPr="003034A6" w:rsidRDefault="00AB35C6" w:rsidP="0030595C">
            <w:pPr>
              <w:contextualSpacing/>
            </w:pPr>
            <w:r>
              <w:t>П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1484" w:rsidRPr="003034A6" w:rsidRDefault="00DB4A02" w:rsidP="0030595C">
            <w:pPr>
              <w:contextualSpacing/>
            </w:pPr>
            <w:r>
              <w:t>2</w:t>
            </w:r>
            <w:r w:rsidR="00161484" w:rsidRPr="003034A6">
              <w:t xml:space="preserve"> балл</w:t>
            </w:r>
            <w:r>
              <w:t>а</w:t>
            </w:r>
          </w:p>
        </w:tc>
      </w:tr>
      <w:tr w:rsidR="00DB4A02" w:rsidRPr="003034A6" w:rsidTr="00AB35C6">
        <w:trPr>
          <w:gridAfter w:val="1"/>
          <w:wAfter w:w="15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3034A6" w:rsidRDefault="00DB4A02" w:rsidP="0030595C">
            <w:pPr>
              <w:contextualSpacing/>
              <w:jc w:val="center"/>
            </w:pPr>
            <w:r w:rsidRPr="003034A6">
              <w:t>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Default="00DB4A02" w:rsidP="0030595C">
            <w:pPr>
              <w:contextualSpacing/>
            </w:pPr>
            <w:r>
              <w:t>Выделять основные</w:t>
            </w:r>
          </w:p>
          <w:p w:rsidR="00DB4A02" w:rsidRDefault="00DB4A02" w:rsidP="0030595C">
            <w:pPr>
              <w:contextualSpacing/>
            </w:pPr>
            <w:r>
              <w:lastRenderedPageBreak/>
              <w:t>существенные признаки</w:t>
            </w:r>
          </w:p>
          <w:p w:rsidR="00DB4A02" w:rsidRDefault="00DB4A02" w:rsidP="0030595C">
            <w:pPr>
              <w:contextualSpacing/>
            </w:pPr>
            <w:r>
              <w:t>изученных объектов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E55F3F" w:rsidRDefault="00DB4A02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lastRenderedPageBreak/>
              <w:t xml:space="preserve">Анализировать объекты </w:t>
            </w:r>
            <w:r w:rsidRPr="00E55F3F">
              <w:rPr>
                <w:color w:val="000000"/>
                <w:shd w:val="clear" w:color="auto" w:fill="FFFFFF"/>
              </w:rPr>
              <w:lastRenderedPageBreak/>
              <w:t>окружающего мира, схемы, рисунки с выделением отличительных признаков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A02" w:rsidRPr="003034A6" w:rsidRDefault="00AB35C6" w:rsidP="0030595C">
            <w:pPr>
              <w:contextualSpacing/>
            </w:pPr>
            <w:r>
              <w:lastRenderedPageBreak/>
              <w:t>Б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4A02" w:rsidRPr="003034A6" w:rsidRDefault="00DB4A02" w:rsidP="0030595C">
            <w:pPr>
              <w:contextualSpacing/>
            </w:pPr>
            <w:r w:rsidRPr="003034A6">
              <w:t>2  балла</w:t>
            </w:r>
          </w:p>
        </w:tc>
      </w:tr>
      <w:tr w:rsidR="00DB4A02" w:rsidRPr="003034A6" w:rsidTr="00AB35C6">
        <w:trPr>
          <w:gridAfter w:val="1"/>
          <w:wAfter w:w="15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3034A6" w:rsidRDefault="00DB4A02" w:rsidP="0030595C">
            <w:pPr>
              <w:contextualSpacing/>
              <w:jc w:val="center"/>
            </w:pPr>
            <w:r>
              <w:lastRenderedPageBreak/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Default="00DB4A02" w:rsidP="0030595C">
            <w:pPr>
              <w:contextualSpacing/>
            </w:pPr>
            <w:r>
              <w:t>Устанавливать связи между сменой дня и ночи, временами года и движениями Земли вокруг своей оси и вокруг Солнца.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E55F3F" w:rsidRDefault="00DB4A02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Анализировать объекты окружающего мира, схемы, рисунки с выделением отличительных признаков;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Default="00DB4A02" w:rsidP="0030595C">
            <w:pPr>
              <w:contextualSpacing/>
            </w:pPr>
            <w:r>
              <w:t>Б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A02" w:rsidRPr="003034A6" w:rsidRDefault="00DB4A02" w:rsidP="0030595C">
            <w:pPr>
              <w:contextualSpacing/>
            </w:pPr>
            <w:r>
              <w:t>1 балл</w:t>
            </w:r>
          </w:p>
        </w:tc>
      </w:tr>
      <w:tr w:rsidR="00DB4A02" w:rsidRPr="003034A6" w:rsidTr="00AB35C6">
        <w:trPr>
          <w:gridAfter w:val="1"/>
          <w:wAfter w:w="15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3034A6" w:rsidRDefault="00DB4A02" w:rsidP="0030595C">
            <w:pPr>
              <w:contextualSpacing/>
              <w:jc w:val="center"/>
            </w:pPr>
            <w: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Default="00DB4A02" w:rsidP="0030595C">
            <w:pPr>
              <w:contextualSpacing/>
            </w:pPr>
            <w:r>
              <w:t>Узнавать флаг Российской Федерации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Pr="00E55F3F" w:rsidRDefault="00DB4A02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Классифицировать объекты по заданным (главным) критериям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A02" w:rsidRDefault="00DB4A02" w:rsidP="0030595C">
            <w:pPr>
              <w:contextualSpacing/>
            </w:pPr>
            <w:r>
              <w:t>Б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A02" w:rsidRPr="003034A6" w:rsidRDefault="00DB4A02" w:rsidP="0030595C">
            <w:pPr>
              <w:contextualSpacing/>
            </w:pPr>
            <w:r>
              <w:t>1 балл</w:t>
            </w:r>
          </w:p>
        </w:tc>
      </w:tr>
      <w:tr w:rsidR="00AB35C6" w:rsidRPr="003034A6" w:rsidTr="00AB35C6">
        <w:trPr>
          <w:gridAfter w:val="1"/>
          <w:wAfter w:w="15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Pr="003034A6" w:rsidRDefault="00AB35C6" w:rsidP="0030595C">
            <w:pPr>
              <w:contextualSpacing/>
              <w:jc w:val="center"/>
            </w:pPr>
            <w: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Default="00AB35C6" w:rsidP="0030595C">
            <w:pPr>
              <w:contextualSpacing/>
            </w:pPr>
            <w:r>
              <w:t>Узнавать изученные</w:t>
            </w:r>
          </w:p>
          <w:p w:rsidR="00AB35C6" w:rsidRDefault="00AB35C6" w:rsidP="0030595C">
            <w:pPr>
              <w:contextualSpacing/>
            </w:pPr>
            <w:r>
              <w:t>объекты и явления в ходе</w:t>
            </w:r>
          </w:p>
          <w:p w:rsidR="00AB35C6" w:rsidRDefault="00AB35C6" w:rsidP="0030595C">
            <w:pPr>
              <w:contextualSpacing/>
            </w:pPr>
            <w:r>
              <w:t>непосредственных</w:t>
            </w:r>
          </w:p>
          <w:p w:rsidR="00AB35C6" w:rsidRDefault="00AB35C6" w:rsidP="0030595C">
            <w:pPr>
              <w:contextualSpacing/>
            </w:pPr>
            <w:r>
              <w:t>наблюдений в</w:t>
            </w:r>
          </w:p>
          <w:p w:rsidR="00AB35C6" w:rsidRDefault="00AB35C6" w:rsidP="0030595C">
            <w:pPr>
              <w:contextualSpacing/>
            </w:pPr>
            <w:r>
              <w:t>окружающей природе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Pr="00E55F3F" w:rsidRDefault="00AB35C6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>Понимать содержание текста, интерпретировать смысл, фиксировать по</w:t>
            </w:r>
            <w:r>
              <w:rPr>
                <w:color w:val="000000"/>
                <w:shd w:val="clear" w:color="auto" w:fill="FFFFFF"/>
              </w:rPr>
              <w:t>лученную информацию в виде записей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Default="00AB35C6" w:rsidP="0030595C">
            <w:pPr>
              <w:contextualSpacing/>
            </w:pPr>
            <w:r>
              <w:t>Б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5C6" w:rsidRPr="003034A6" w:rsidRDefault="00AB35C6" w:rsidP="0030595C">
            <w:pPr>
              <w:contextualSpacing/>
            </w:pPr>
            <w:r>
              <w:t>1 балл</w:t>
            </w:r>
          </w:p>
        </w:tc>
      </w:tr>
      <w:tr w:rsidR="00AB35C6" w:rsidRPr="003034A6" w:rsidTr="00AB35C6">
        <w:trPr>
          <w:gridAfter w:val="1"/>
          <w:wAfter w:w="15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Pr="003034A6" w:rsidRDefault="00AB35C6" w:rsidP="0030595C">
            <w:pPr>
              <w:contextualSpacing/>
              <w:jc w:val="center"/>
            </w:pPr>
            <w:r>
              <w:t>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Default="00AB35C6" w:rsidP="0030595C">
            <w:pPr>
              <w:contextualSpacing/>
            </w:pPr>
            <w:r>
              <w:t>Строить простейшие рассуждения о связях между объектами и явлениями природы.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Pr="00E55F3F" w:rsidRDefault="00AB35C6" w:rsidP="0030595C">
            <w:pPr>
              <w:contextualSpacing/>
            </w:pPr>
            <w:r w:rsidRPr="00E55F3F">
              <w:rPr>
                <w:color w:val="000000"/>
                <w:shd w:val="clear" w:color="auto" w:fill="FFFFFF"/>
              </w:rPr>
              <w:t xml:space="preserve">Понимать содержание текста, интерпретировать смысл, фиксировать полученную информацию в виде записей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5C6" w:rsidRDefault="00AB35C6" w:rsidP="0030595C">
            <w:pPr>
              <w:contextualSpacing/>
            </w:pPr>
            <w:r>
              <w:t>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5C6" w:rsidRPr="003034A6" w:rsidRDefault="00AB35C6" w:rsidP="0030595C">
            <w:pPr>
              <w:contextualSpacing/>
            </w:pPr>
            <w:r>
              <w:t>2 балла</w:t>
            </w:r>
          </w:p>
        </w:tc>
      </w:tr>
      <w:tr w:rsidR="00AB35C6" w:rsidRPr="003034A6" w:rsidTr="002F222B">
        <w:trPr>
          <w:gridAfter w:val="1"/>
          <w:wAfter w:w="15" w:type="dxa"/>
        </w:trPr>
        <w:tc>
          <w:tcPr>
            <w:tcW w:w="9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5C6" w:rsidRPr="003034A6" w:rsidRDefault="00AB35C6" w:rsidP="0030595C">
            <w:pPr>
              <w:contextualSpacing/>
            </w:pPr>
            <w:r w:rsidRPr="009B3C5F">
              <w:rPr>
                <w:b/>
              </w:rPr>
              <w:t xml:space="preserve">Максимальный балл за работу: </w:t>
            </w:r>
            <w:r>
              <w:rPr>
                <w:b/>
                <w:bCs/>
              </w:rPr>
              <w:t>16</w:t>
            </w:r>
            <w:r w:rsidRPr="009B3C5F">
              <w:rPr>
                <w:b/>
              </w:rPr>
              <w:t xml:space="preserve"> б.</w:t>
            </w:r>
          </w:p>
        </w:tc>
      </w:tr>
    </w:tbl>
    <w:p w:rsidR="00161484" w:rsidRPr="003034A6" w:rsidRDefault="00161484" w:rsidP="0030595C">
      <w:pPr>
        <w:shd w:val="clear" w:color="auto" w:fill="FFFFFF"/>
        <w:contextualSpacing/>
        <w:rPr>
          <w:b/>
          <w:bCs/>
        </w:rPr>
      </w:pPr>
    </w:p>
    <w:p w:rsidR="00161484" w:rsidRDefault="00161484" w:rsidP="0030595C">
      <w:pPr>
        <w:tabs>
          <w:tab w:val="left" w:pos="820"/>
        </w:tabs>
        <w:jc w:val="center"/>
      </w:pPr>
      <w:r w:rsidRPr="002E643B">
        <w:rPr>
          <w:b/>
          <w:bCs/>
        </w:rPr>
        <w:t>Система оценивания заданий и работы в целом</w:t>
      </w:r>
      <w:r w:rsidRPr="002E643B">
        <w:t>.</w:t>
      </w:r>
    </w:p>
    <w:p w:rsidR="00161484" w:rsidRPr="002E643B" w:rsidRDefault="00161484" w:rsidP="0030595C">
      <w:pPr>
        <w:tabs>
          <w:tab w:val="left" w:pos="820"/>
        </w:tabs>
        <w:rPr>
          <w:b/>
          <w:bCs/>
        </w:rPr>
      </w:pPr>
    </w:p>
    <w:p w:rsidR="00C35767" w:rsidRPr="002E643B" w:rsidRDefault="00C35767" w:rsidP="0030595C">
      <w:pPr>
        <w:ind w:left="120" w:right="640" w:firstLine="768"/>
        <w:rPr>
          <w:rFonts w:eastAsiaTheme="minorEastAsia"/>
          <w:sz w:val="20"/>
          <w:szCs w:val="20"/>
        </w:rPr>
      </w:pPr>
      <w:r>
        <w:t xml:space="preserve">            </w:t>
      </w:r>
      <w:r w:rsidR="00161484" w:rsidRPr="002E643B">
        <w:t>Задание с выбором ответа считается выполненным, если выбранный обучающимися номер</w:t>
      </w:r>
      <w:r>
        <w:rPr>
          <w:b/>
          <w:bCs/>
        </w:rPr>
        <w:t xml:space="preserve"> </w:t>
      </w:r>
      <w:r w:rsidR="00161484" w:rsidRPr="002E643B">
        <w:t xml:space="preserve">ответа совпадает с верным ответом. </w:t>
      </w:r>
      <w:r w:rsidRPr="002E643B">
        <w:t>Если выбрано более одного ответа, то задание считается выполненным неверно.</w:t>
      </w:r>
      <w:r>
        <w:t xml:space="preserve"> </w:t>
      </w:r>
      <w:r w:rsidRPr="002E643B">
        <w:t>Задание с кратким ответом считается выполненным, если записанный ответ совпадает с верным ответом.</w:t>
      </w:r>
    </w:p>
    <w:p w:rsidR="00C35767" w:rsidRPr="00C35767" w:rsidRDefault="00C35767" w:rsidP="0030595C">
      <w:pPr>
        <w:ind w:left="-142"/>
        <w:rPr>
          <w:b/>
          <w:bCs/>
        </w:rPr>
      </w:pPr>
    </w:p>
    <w:p w:rsidR="00C35767" w:rsidRDefault="00C35767" w:rsidP="0030595C">
      <w:pPr>
        <w:jc w:val="both"/>
        <w:rPr>
          <w:rFonts w:eastAsia="Calibri"/>
          <w:b/>
          <w:lang w:eastAsia="en-US"/>
        </w:rPr>
      </w:pPr>
    </w:p>
    <w:p w:rsidR="00C35767" w:rsidRDefault="00C35767" w:rsidP="0030595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Задания, оцениваемые в 1 балл: №3, №6, №7, №8.</w:t>
      </w:r>
    </w:p>
    <w:p w:rsidR="00C35767" w:rsidRDefault="00C35767" w:rsidP="0030595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Задания, оцениваемые в 2 балла: №1, №4, №5, №9.</w:t>
      </w:r>
    </w:p>
    <w:p w:rsidR="00C35767" w:rsidRPr="00AB35C6" w:rsidRDefault="00C35767" w:rsidP="0030595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Задания, оцениваемые в 4 балла: №2.</w:t>
      </w:r>
    </w:p>
    <w:p w:rsidR="00161484" w:rsidRPr="002E643B" w:rsidRDefault="00161484" w:rsidP="0030595C">
      <w:pPr>
        <w:rPr>
          <w:rFonts w:eastAsiaTheme="minorEastAsia"/>
          <w:sz w:val="20"/>
          <w:szCs w:val="20"/>
        </w:rPr>
      </w:pPr>
    </w:p>
    <w:p w:rsidR="00161484" w:rsidRPr="002E643B" w:rsidRDefault="00161484" w:rsidP="0030595C">
      <w:pPr>
        <w:rPr>
          <w:rFonts w:eastAsiaTheme="minorEastAsia"/>
          <w:sz w:val="20"/>
          <w:szCs w:val="20"/>
        </w:rPr>
      </w:pPr>
    </w:p>
    <w:p w:rsidR="00161484" w:rsidRPr="002E643B" w:rsidRDefault="00161484" w:rsidP="0030595C">
      <w:pPr>
        <w:ind w:left="120" w:right="180" w:firstLine="708"/>
        <w:rPr>
          <w:rFonts w:eastAsiaTheme="minorEastAsia"/>
          <w:sz w:val="20"/>
          <w:szCs w:val="20"/>
        </w:rPr>
      </w:pPr>
    </w:p>
    <w:p w:rsidR="00161484" w:rsidRPr="002E643B" w:rsidRDefault="00161484" w:rsidP="0030595C">
      <w:pPr>
        <w:ind w:left="820"/>
        <w:jc w:val="center"/>
        <w:rPr>
          <w:rFonts w:eastAsiaTheme="minorEastAsia"/>
          <w:b/>
          <w:sz w:val="20"/>
          <w:szCs w:val="20"/>
        </w:rPr>
      </w:pPr>
      <w:r w:rsidRPr="002E643B">
        <w:rPr>
          <w:b/>
        </w:rPr>
        <w:t>Уровни оценивания</w:t>
      </w:r>
    </w:p>
    <w:p w:rsidR="00161484" w:rsidRPr="002E643B" w:rsidRDefault="00161484" w:rsidP="0030595C">
      <w:pPr>
        <w:rPr>
          <w:rFonts w:eastAsiaTheme="minorEastAsia"/>
          <w:sz w:val="20"/>
          <w:szCs w:val="20"/>
        </w:rPr>
      </w:pP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60"/>
        <w:gridCol w:w="3977"/>
        <w:gridCol w:w="4820"/>
      </w:tblGrid>
      <w:tr w:rsidR="00F36D7C" w:rsidRPr="002E643B" w:rsidTr="00AB35C6">
        <w:trPr>
          <w:trHeight w:val="284"/>
        </w:trPr>
        <w:tc>
          <w:tcPr>
            <w:tcW w:w="4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  <w:r>
              <w:rPr>
                <w:w w:val="98"/>
              </w:rPr>
              <w:t xml:space="preserve">        </w:t>
            </w:r>
            <w:r w:rsidRPr="002E643B">
              <w:rPr>
                <w:w w:val="98"/>
              </w:rPr>
              <w:t>Кол-во баллов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  <w:r w:rsidRPr="002E643B">
              <w:t>Уровень</w:t>
            </w:r>
          </w:p>
        </w:tc>
      </w:tr>
      <w:tr w:rsidR="00F36D7C" w:rsidRPr="002E643B" w:rsidTr="00AB35C6">
        <w:trPr>
          <w:trHeight w:val="284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16-15 баллов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30595C" w:rsidP="0030595C">
            <w:pPr>
              <w:jc w:val="center"/>
              <w:rPr>
                <w:rFonts w:eastAsiaTheme="minorEastAsia"/>
              </w:rPr>
            </w:pPr>
            <w:r w:rsidRPr="002E643B">
              <w:t>В</w:t>
            </w:r>
            <w:r w:rsidR="00F36D7C" w:rsidRPr="002E643B">
              <w:t>ысокий</w:t>
            </w:r>
            <w:r>
              <w:t xml:space="preserve"> </w:t>
            </w:r>
            <w:r w:rsidR="00F36D7C" w:rsidRPr="002E643B">
              <w:t xml:space="preserve"> уровень</w:t>
            </w:r>
          </w:p>
        </w:tc>
      </w:tr>
      <w:tr w:rsidR="00F36D7C" w:rsidRPr="002E643B" w:rsidTr="00AB35C6">
        <w:trPr>
          <w:trHeight w:val="284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14-12 баллов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t>Средний</w:t>
            </w:r>
            <w:r w:rsidR="00F36D7C" w:rsidRPr="002E643B">
              <w:t xml:space="preserve"> уровень</w:t>
            </w:r>
          </w:p>
        </w:tc>
      </w:tr>
      <w:tr w:rsidR="00F36D7C" w:rsidRPr="002E643B" w:rsidTr="00AB35C6">
        <w:trPr>
          <w:trHeight w:val="355"/>
        </w:trPr>
        <w:tc>
          <w:tcPr>
            <w:tcW w:w="701" w:type="dxa"/>
            <w:gridSpan w:val="2"/>
            <w:tcBorders>
              <w:lef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</w:p>
        </w:tc>
        <w:tc>
          <w:tcPr>
            <w:tcW w:w="3977" w:type="dxa"/>
            <w:tcBorders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11-9 баллов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36D7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rPr>
                <w:w w:val="99"/>
              </w:rPr>
              <w:t>Уровень ниже среднего</w:t>
            </w:r>
          </w:p>
        </w:tc>
      </w:tr>
      <w:tr w:rsidR="00F36D7C" w:rsidRPr="002E643B" w:rsidTr="00AB35C6">
        <w:trPr>
          <w:trHeight w:val="82"/>
        </w:trPr>
        <w:tc>
          <w:tcPr>
            <w:tcW w:w="70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</w:p>
        </w:tc>
        <w:tc>
          <w:tcPr>
            <w:tcW w:w="3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rPr>
                <w:rFonts w:eastAsiaTheme="minorEastAsia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rPr>
                <w:rFonts w:eastAsiaTheme="minorEastAsia"/>
              </w:rPr>
            </w:pPr>
          </w:p>
        </w:tc>
      </w:tr>
      <w:tr w:rsidR="00F36D7C" w:rsidRPr="002E643B" w:rsidTr="00AB35C6">
        <w:trPr>
          <w:trHeight w:val="284"/>
        </w:trPr>
        <w:tc>
          <w:tcPr>
            <w:tcW w:w="641" w:type="dxa"/>
            <w:tcBorders>
              <w:lef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ind w:left="2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8-0 баллов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36D7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rPr>
                <w:w w:val="99"/>
              </w:rPr>
              <w:t>Низкий уровень</w:t>
            </w:r>
          </w:p>
        </w:tc>
      </w:tr>
      <w:tr w:rsidR="00F36D7C" w:rsidRPr="002E643B" w:rsidTr="00AB35C6">
        <w:trPr>
          <w:trHeight w:val="284"/>
        </w:trPr>
        <w:tc>
          <w:tcPr>
            <w:tcW w:w="46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jc w:val="center"/>
              <w:rPr>
                <w:rFonts w:eastAsiaTheme="minorEastAsia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6D7C" w:rsidRPr="002E643B" w:rsidRDefault="00F36D7C" w:rsidP="0030595C">
            <w:pPr>
              <w:rPr>
                <w:rFonts w:eastAsiaTheme="minorEastAsia"/>
              </w:rPr>
            </w:pPr>
          </w:p>
        </w:tc>
      </w:tr>
    </w:tbl>
    <w:p w:rsidR="00F36D7C" w:rsidRPr="003034A6" w:rsidRDefault="00F36D7C" w:rsidP="0030595C">
      <w:pPr>
        <w:shd w:val="clear" w:color="auto" w:fill="FFFFFF"/>
        <w:contextualSpacing/>
        <w:rPr>
          <w:b/>
          <w:bCs/>
        </w:rPr>
      </w:pPr>
    </w:p>
    <w:p w:rsidR="00161484" w:rsidRDefault="0030595C" w:rsidP="0030595C">
      <w:pPr>
        <w:ind w:left="-426" w:firstLine="142"/>
        <w:rPr>
          <w:bCs/>
          <w:i/>
        </w:rPr>
      </w:pPr>
      <w:r>
        <w:rPr>
          <w:bCs/>
          <w:i/>
        </w:rPr>
        <w:t xml:space="preserve">Для </w:t>
      </w:r>
      <w:proofErr w:type="gramStart"/>
      <w:r>
        <w:rPr>
          <w:bCs/>
          <w:i/>
        </w:rPr>
        <w:t>обучающихся</w:t>
      </w:r>
      <w:proofErr w:type="gramEnd"/>
      <w:r>
        <w:rPr>
          <w:bCs/>
          <w:i/>
        </w:rPr>
        <w:t xml:space="preserve"> по АООП НОО определяются следующие критерии:</w:t>
      </w:r>
    </w:p>
    <w:p w:rsidR="0030595C" w:rsidRPr="0030595C" w:rsidRDefault="0030595C" w:rsidP="0030595C">
      <w:pPr>
        <w:ind w:left="-426" w:firstLine="142"/>
        <w:rPr>
          <w:bCs/>
          <w:i/>
        </w:rPr>
      </w:pP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60"/>
        <w:gridCol w:w="3977"/>
        <w:gridCol w:w="4820"/>
      </w:tblGrid>
      <w:tr w:rsidR="0030595C" w:rsidRPr="002E643B" w:rsidTr="00C01EA1">
        <w:trPr>
          <w:trHeight w:val="284"/>
        </w:trPr>
        <w:tc>
          <w:tcPr>
            <w:tcW w:w="4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>
              <w:rPr>
                <w:w w:val="98"/>
              </w:rPr>
              <w:t xml:space="preserve">        </w:t>
            </w:r>
            <w:r w:rsidRPr="002E643B">
              <w:rPr>
                <w:w w:val="98"/>
              </w:rPr>
              <w:t>Кол-во баллов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 w:rsidRPr="002E643B">
              <w:t>Уровень</w:t>
            </w:r>
          </w:p>
        </w:tc>
      </w:tr>
      <w:tr w:rsidR="0030595C" w:rsidRPr="002E643B" w:rsidTr="00C01EA1">
        <w:trPr>
          <w:trHeight w:val="284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16-13 баллов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 w:rsidRPr="002E643B">
              <w:t>Высокий</w:t>
            </w:r>
            <w:r>
              <w:t xml:space="preserve"> </w:t>
            </w:r>
            <w:r w:rsidRPr="002E643B">
              <w:t xml:space="preserve"> уровень</w:t>
            </w:r>
          </w:p>
        </w:tc>
      </w:tr>
      <w:tr w:rsidR="0030595C" w:rsidRPr="002E643B" w:rsidTr="00C01EA1">
        <w:trPr>
          <w:trHeight w:val="284"/>
        </w:trPr>
        <w:tc>
          <w:tcPr>
            <w:tcW w:w="6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12-9 баллов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>
              <w:t>Средний</w:t>
            </w:r>
            <w:r w:rsidRPr="002E643B">
              <w:t xml:space="preserve"> уровень</w:t>
            </w:r>
          </w:p>
        </w:tc>
      </w:tr>
      <w:tr w:rsidR="0030595C" w:rsidRPr="002E643B" w:rsidTr="00C01EA1">
        <w:trPr>
          <w:trHeight w:val="355"/>
        </w:trPr>
        <w:tc>
          <w:tcPr>
            <w:tcW w:w="701" w:type="dxa"/>
            <w:gridSpan w:val="2"/>
            <w:tcBorders>
              <w:lef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</w:p>
        </w:tc>
        <w:tc>
          <w:tcPr>
            <w:tcW w:w="3977" w:type="dxa"/>
            <w:tcBorders>
              <w:right w:val="single" w:sz="8" w:space="0" w:color="auto"/>
            </w:tcBorders>
            <w:vAlign w:val="bottom"/>
          </w:tcPr>
          <w:p w:rsidR="0030595C" w:rsidRPr="002E643B" w:rsidRDefault="0030595C" w:rsidP="003059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8-5 баллов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>
              <w:rPr>
                <w:w w:val="99"/>
              </w:rPr>
              <w:t>Уровень ниже среднего</w:t>
            </w:r>
          </w:p>
        </w:tc>
      </w:tr>
      <w:tr w:rsidR="0030595C" w:rsidRPr="002E643B" w:rsidTr="00C01EA1">
        <w:trPr>
          <w:trHeight w:val="82"/>
        </w:trPr>
        <w:tc>
          <w:tcPr>
            <w:tcW w:w="701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</w:p>
        </w:tc>
        <w:tc>
          <w:tcPr>
            <w:tcW w:w="3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rPr>
                <w:rFonts w:eastAsiaTheme="minorEastAsia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rPr>
                <w:rFonts w:eastAsiaTheme="minorEastAsia"/>
              </w:rPr>
            </w:pPr>
          </w:p>
        </w:tc>
      </w:tr>
      <w:tr w:rsidR="0030595C" w:rsidRPr="002E643B" w:rsidTr="00C01EA1">
        <w:trPr>
          <w:trHeight w:val="284"/>
        </w:trPr>
        <w:tc>
          <w:tcPr>
            <w:tcW w:w="641" w:type="dxa"/>
            <w:tcBorders>
              <w:lef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37" w:type="dxa"/>
            <w:gridSpan w:val="2"/>
            <w:tcBorders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ind w:left="2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4-0 баллов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  <w:r>
              <w:rPr>
                <w:w w:val="99"/>
              </w:rPr>
              <w:t>Низкий уровень</w:t>
            </w:r>
          </w:p>
        </w:tc>
      </w:tr>
      <w:tr w:rsidR="0030595C" w:rsidRPr="002E643B" w:rsidTr="00C01EA1">
        <w:trPr>
          <w:trHeight w:val="284"/>
        </w:trPr>
        <w:tc>
          <w:tcPr>
            <w:tcW w:w="46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jc w:val="center"/>
              <w:rPr>
                <w:rFonts w:eastAsiaTheme="minorEastAsia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595C" w:rsidRPr="002E643B" w:rsidRDefault="0030595C" w:rsidP="00C01EA1">
            <w:pPr>
              <w:rPr>
                <w:rFonts w:eastAsiaTheme="minorEastAsia"/>
              </w:rPr>
            </w:pPr>
          </w:p>
        </w:tc>
      </w:tr>
    </w:tbl>
    <w:p w:rsidR="00AB35C6" w:rsidRDefault="00AB35C6" w:rsidP="0030595C">
      <w:pPr>
        <w:jc w:val="center"/>
        <w:rPr>
          <w:b/>
        </w:rPr>
      </w:pPr>
    </w:p>
    <w:p w:rsidR="00161484" w:rsidRDefault="00161484" w:rsidP="0030595C">
      <w:pPr>
        <w:jc w:val="center"/>
        <w:rPr>
          <w:b/>
        </w:rPr>
      </w:pPr>
      <w:r w:rsidRPr="003034A6">
        <w:rPr>
          <w:b/>
        </w:rPr>
        <w:t>Демоверсия</w:t>
      </w:r>
    </w:p>
    <w:p w:rsidR="00C05609" w:rsidRDefault="00C05609" w:rsidP="0030595C">
      <w:pPr>
        <w:jc w:val="center"/>
        <w:rPr>
          <w:b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bCs/>
          <w:color w:val="333333"/>
          <w:lang w:eastAsia="en-US"/>
        </w:rPr>
        <w:t xml:space="preserve">1. </w:t>
      </w:r>
      <w:r w:rsidRPr="00C05609">
        <w:rPr>
          <w:b/>
          <w:color w:val="333333"/>
          <w:lang w:eastAsia="en-US"/>
        </w:rPr>
        <w:t>В группе объектов зачеркни «лишнее» слово. Напиши название группы.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Дельфин, клубника, ёжик, домик, дуб            _____________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bCs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bCs/>
          <w:color w:val="333333"/>
          <w:lang w:eastAsia="en-US"/>
        </w:rPr>
        <w:t>2.</w:t>
      </w:r>
      <w:r w:rsidRPr="00C05609">
        <w:rPr>
          <w:b/>
          <w:color w:val="333333"/>
          <w:lang w:eastAsia="en-US"/>
        </w:rPr>
        <w:t>Соедини линией предметы, нарисованные в левом столбике, с понятиями правого столбика.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i/>
          <w:color w:val="333333"/>
          <w:lang w:eastAsia="en-US"/>
        </w:rPr>
        <w:t>лиса</w:t>
      </w:r>
      <w:r w:rsidRPr="00C05609">
        <w:rPr>
          <w:i/>
          <w:iCs/>
          <w:color w:val="333333"/>
          <w:lang w:eastAsia="en-US"/>
        </w:rPr>
        <w:t xml:space="preserve">                 насекомое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i/>
          <w:iCs/>
          <w:color w:val="333333"/>
          <w:lang w:eastAsia="en-US"/>
        </w:rPr>
        <w:t>ель                   рыба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i/>
          <w:iCs/>
          <w:color w:val="333333"/>
          <w:lang w:eastAsia="en-US"/>
        </w:rPr>
        <w:t>щука                растение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i/>
          <w:iCs/>
          <w:color w:val="333333"/>
          <w:lang w:eastAsia="en-US"/>
        </w:rPr>
        <w:t xml:space="preserve">комар              животное 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bCs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bCs/>
          <w:color w:val="333333"/>
          <w:lang w:eastAsia="en-US"/>
        </w:rPr>
        <w:t>3.</w:t>
      </w:r>
      <w:r w:rsidRPr="00C05609">
        <w:rPr>
          <w:b/>
          <w:color w:val="333333"/>
          <w:lang w:eastAsia="en-US"/>
        </w:rPr>
        <w:t>Почеркни  один главный признак предмета: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i/>
          <w:color w:val="333333"/>
          <w:lang w:eastAsia="en-US"/>
        </w:rPr>
      </w:pPr>
      <w:r w:rsidRPr="00C05609">
        <w:rPr>
          <w:i/>
          <w:color w:val="333333"/>
          <w:lang w:eastAsia="en-US"/>
        </w:rPr>
        <w:t>Камень          (жидкий, твёрдый, белый, большой).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4.1.К какой группе животных относятся сова, пингвин, ворона, страус?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Обведи букву правильного ответа.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а) рыбы;    б) насекомые;     в) птицы;    г) млекопитающие.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4.2.К какой группе животных относятся рысь, тигр, кабан, волк?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Обведи букву правильного ответа.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а) насекомые;   б) рыбы;     в) птицы;     г) звери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bCs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  <w:r w:rsidRPr="00C05609">
        <w:rPr>
          <w:b/>
          <w:bCs/>
          <w:color w:val="333333"/>
          <w:lang w:eastAsia="en-US"/>
        </w:rPr>
        <w:t>5.</w:t>
      </w:r>
      <w:r w:rsidRPr="00C05609">
        <w:rPr>
          <w:b/>
          <w:color w:val="333333"/>
          <w:lang w:eastAsia="en-US"/>
        </w:rPr>
        <w:t xml:space="preserve">Дорисуй недостающие части растения. 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noProof/>
          <w:color w:val="333333"/>
        </w:rPr>
        <w:drawing>
          <wp:inline distT="0" distB="0" distL="0" distR="0" wp14:anchorId="13E1EC9C" wp14:editId="5D3ED671">
            <wp:extent cx="1600200" cy="2169160"/>
            <wp:effectExtent l="0" t="0" r="0" b="2540"/>
            <wp:docPr id="5" name="Рисунок 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464" cy="217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6.</w:t>
      </w:r>
      <w:r w:rsidRPr="00C05609">
        <w:rPr>
          <w:color w:val="333333"/>
          <w:lang w:eastAsia="en-US"/>
        </w:rPr>
        <w:t>Какую книгу ты выберешь, чтобы найти всю информацию о лисе?</w:t>
      </w:r>
    </w:p>
    <w:p w:rsidR="00C05609" w:rsidRPr="00C05609" w:rsidRDefault="00C05609" w:rsidP="0030595C">
      <w:pPr>
        <w:tabs>
          <w:tab w:val="num" w:pos="660"/>
        </w:tabs>
        <w:adjustRightInd w:val="0"/>
        <w:ind w:left="660" w:hanging="36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1)</w:t>
      </w:r>
      <w:r>
        <w:rPr>
          <w:color w:val="333333"/>
          <w:lang w:eastAsia="en-US"/>
        </w:rPr>
        <w:t xml:space="preserve"> </w:t>
      </w:r>
      <w:r w:rsidRPr="00C05609">
        <w:rPr>
          <w:color w:val="333333"/>
          <w:lang w:eastAsia="en-US"/>
        </w:rPr>
        <w:t>энциклопедия о животных;</w:t>
      </w:r>
    </w:p>
    <w:p w:rsidR="00C05609" w:rsidRDefault="00C05609" w:rsidP="0030595C">
      <w:pPr>
        <w:tabs>
          <w:tab w:val="num" w:pos="660"/>
        </w:tabs>
        <w:adjustRightInd w:val="0"/>
        <w:ind w:left="660" w:hanging="36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2)«Русские народные сказки»</w:t>
      </w:r>
    </w:p>
    <w:p w:rsidR="00AB35C6" w:rsidRPr="00C05609" w:rsidRDefault="00AB35C6" w:rsidP="0030595C">
      <w:pPr>
        <w:tabs>
          <w:tab w:val="num" w:pos="660"/>
        </w:tabs>
        <w:adjustRightInd w:val="0"/>
        <w:ind w:left="660" w:hanging="360"/>
        <w:jc w:val="both"/>
        <w:rPr>
          <w:i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b/>
          <w:bCs/>
          <w:color w:val="333333"/>
          <w:lang w:eastAsia="en-US"/>
        </w:rPr>
        <w:t>7. Найди  ф</w:t>
      </w:r>
      <w:r w:rsidRPr="00C05609">
        <w:rPr>
          <w:b/>
          <w:color w:val="333333"/>
          <w:lang w:eastAsia="en-US"/>
        </w:rPr>
        <w:t>лаг России по описанию.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а) белый, синий, красный.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lastRenderedPageBreak/>
        <w:t>б) синий, красный, белый.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в) красный, белый, синий.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8.Выбери объекты природы, расположенные в правильном порядке: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1)колосок; семя, росток.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2)семя, росток, колосок.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3)росток, колосок, семя.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b/>
          <w:color w:val="333333"/>
          <w:lang w:eastAsia="en-US"/>
        </w:rPr>
      </w:pP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b/>
          <w:color w:val="333333"/>
          <w:lang w:eastAsia="en-US"/>
        </w:rPr>
        <w:t>9.Ученики разложили предложенные им изображения на две группы -1 и 2.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1                                     2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 xml:space="preserve">собака                         камень 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паук                            песок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рыба                           звезда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У Васи есть ещё одна картинка, но он не показывает её. Какой вопрос нужно задать Васе, чтобы узнать, в какую группу положить его картинку?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а) На твоей картинке нарисован объект твёрдый или мягкий?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б) На твоей картинке объект живой или неживой?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в) Он большой или маленький?</w:t>
      </w:r>
    </w:p>
    <w:p w:rsidR="00C05609" w:rsidRPr="00C05609" w:rsidRDefault="00C05609" w:rsidP="0030595C">
      <w:pPr>
        <w:adjustRightInd w:val="0"/>
        <w:spacing w:before="30" w:after="30"/>
        <w:jc w:val="both"/>
        <w:rPr>
          <w:color w:val="333333"/>
          <w:lang w:eastAsia="en-US"/>
        </w:rPr>
      </w:pPr>
      <w:r w:rsidRPr="00C05609">
        <w:rPr>
          <w:color w:val="333333"/>
          <w:lang w:eastAsia="en-US"/>
        </w:rPr>
        <w:t>г) Этот объект двигается или нет?</w:t>
      </w:r>
    </w:p>
    <w:p w:rsidR="008A3C7D" w:rsidRDefault="008A3C7D" w:rsidP="0030595C"/>
    <w:p w:rsidR="0030595C" w:rsidRDefault="0030595C" w:rsidP="0030595C"/>
    <w:p w:rsidR="0030595C" w:rsidRDefault="0030595C" w:rsidP="0030595C"/>
    <w:p w:rsidR="0030595C" w:rsidRDefault="0030595C" w:rsidP="0030595C">
      <w:bookmarkStart w:id="0" w:name="_GoBack"/>
      <w:bookmarkEnd w:id="0"/>
    </w:p>
    <w:sectPr w:rsidR="0030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84"/>
    <w:rsid w:val="00161484"/>
    <w:rsid w:val="0030595C"/>
    <w:rsid w:val="004A6F5C"/>
    <w:rsid w:val="008A3C7D"/>
    <w:rsid w:val="00AB35C6"/>
    <w:rsid w:val="00C05609"/>
    <w:rsid w:val="00C35767"/>
    <w:rsid w:val="00CB5125"/>
    <w:rsid w:val="00DB4A02"/>
    <w:rsid w:val="00F05B32"/>
    <w:rsid w:val="00F3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5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9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5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9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F4B88-22FA-4BF9-A4E9-34A507F3D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7</cp:revision>
  <dcterms:created xsi:type="dcterms:W3CDTF">2020-04-27T20:39:00Z</dcterms:created>
  <dcterms:modified xsi:type="dcterms:W3CDTF">2020-05-12T19:12:00Z</dcterms:modified>
</cp:coreProperties>
</file>